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34D" w:rsidRDefault="00DD134D" w:rsidP="00DD134D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2016</w:t>
      </w:r>
      <w:r>
        <w:rPr>
          <w:rFonts w:hint="eastAsia"/>
          <w:b/>
          <w:sz w:val="30"/>
          <w:szCs w:val="30"/>
        </w:rPr>
        <w:t>年学院教师主持承担的科研项目</w:t>
      </w:r>
    </w:p>
    <w:tbl>
      <w:tblPr>
        <w:tblW w:w="8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44"/>
        <w:gridCol w:w="1440"/>
        <w:gridCol w:w="3420"/>
      </w:tblGrid>
      <w:tr w:rsidR="00DD134D" w:rsidTr="00DD134D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项目名称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主持人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项目来源</w:t>
            </w:r>
          </w:p>
        </w:tc>
      </w:tr>
      <w:tr w:rsidR="00DD134D" w:rsidTr="00DD134D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习近平总书记系列重要讲话精神研究（</w:t>
            </w:r>
            <w:r>
              <w:t>16JFZX001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郭建宁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教育部专项</w:t>
            </w:r>
          </w:p>
        </w:tc>
      </w:tr>
      <w:tr w:rsidR="00DD134D" w:rsidTr="00DD134D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习近</w:t>
            </w:r>
            <w:proofErr w:type="gramStart"/>
            <w:r>
              <w:rPr>
                <w:rFonts w:hint="eastAsia"/>
              </w:rPr>
              <w:t>平治国</w:t>
            </w:r>
            <w:proofErr w:type="gramEnd"/>
            <w:r>
              <w:rPr>
                <w:rFonts w:hint="eastAsia"/>
              </w:rPr>
              <w:t>理政思想与中国特色社会主义（</w:t>
            </w:r>
            <w:r>
              <w:t>16JJD710001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郭建宁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教育部重点研究基地重大项目</w:t>
            </w:r>
          </w:p>
        </w:tc>
      </w:tr>
      <w:tr w:rsidR="00DD134D" w:rsidTr="00DD134D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掌握意识形态领导权话语权管理权研究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郭建宁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马克思主义理论研究和建设工程重大项目子课题</w:t>
            </w:r>
          </w:p>
        </w:tc>
      </w:tr>
      <w:tr w:rsidR="00DD134D" w:rsidTr="00DD134D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高校马克思主义学科建设与思想政治课教育教学改革（</w:t>
            </w:r>
            <w:r>
              <w:t>16JJD710003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宇文利</w:t>
            </w:r>
            <w:proofErr w:type="gram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教育部重点研究基地重大项目</w:t>
            </w:r>
          </w:p>
        </w:tc>
      </w:tr>
      <w:tr w:rsidR="00DD134D" w:rsidTr="00DD134D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马克思不平等、消费不足和经济危机理论的现代化研究（</w:t>
            </w:r>
            <w:r>
              <w:t>16CJL001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贺大兴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国家社科基金青年项目</w:t>
            </w:r>
          </w:p>
        </w:tc>
      </w:tr>
      <w:tr w:rsidR="00DD134D" w:rsidTr="00DD134D"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协调发展研究（</w:t>
            </w:r>
            <w:r>
              <w:t>16JD710081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孙代尧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教育部人文社会科学研究专项任务项目</w:t>
            </w:r>
          </w:p>
        </w:tc>
      </w:tr>
      <w:tr w:rsidR="00DD134D" w:rsidTr="00DD134D">
        <w:trPr>
          <w:trHeight w:val="462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当代中国价值观建设的历史回顾与现实展望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程美东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北京哲社规划重点项目</w:t>
            </w:r>
          </w:p>
        </w:tc>
      </w:tr>
      <w:tr w:rsidR="00DD134D" w:rsidTr="00DD134D">
        <w:trPr>
          <w:trHeight w:val="462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马克思主义中国化学术思想史研究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程美东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rFonts w:ascii="宋体"/>
                <w:color w:val="000000"/>
                <w:szCs w:val="24"/>
              </w:rPr>
            </w:pPr>
            <w:r>
              <w:rPr>
                <w:rFonts w:hint="eastAsia"/>
              </w:rPr>
              <w:t>北京市社科联</w:t>
            </w:r>
          </w:p>
        </w:tc>
      </w:tr>
      <w:tr w:rsidR="00DD134D" w:rsidTr="00DD134D">
        <w:trPr>
          <w:trHeight w:val="462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rFonts w:hint="eastAsia"/>
              </w:rPr>
            </w:pPr>
            <w:r>
              <w:rPr>
                <w:rFonts w:ascii="宋体" w:hAnsi="宋体" w:hint="eastAsia"/>
                <w:szCs w:val="21"/>
              </w:rPr>
              <w:t>社会主义核心价值观与西方“普世价值”区别研究（16JDKDB001）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李健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北京市社会科学基金研究基地项目</w:t>
            </w:r>
          </w:p>
        </w:tc>
      </w:tr>
      <w:tr w:rsidR="00DD134D" w:rsidTr="00DD134D">
        <w:trPr>
          <w:trHeight w:val="462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马克思主义经济思想中国化研究（</w:t>
            </w:r>
            <w:r>
              <w:t>1919-1949</w:t>
            </w:r>
            <w:r>
              <w:rPr>
                <w:rFonts w:hint="eastAsia"/>
              </w:rPr>
              <w:t>）（</w:t>
            </w:r>
            <w:r>
              <w:t>16JDKDB002</w:t>
            </w:r>
            <w:r>
              <w:rPr>
                <w:rFonts w:hint="eastAsia"/>
              </w:rPr>
              <w:t>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聂志红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ascii="宋体" w:hAnsi="宋体" w:hint="eastAsia"/>
              </w:rPr>
              <w:t>北京市社会科学基金研究基地项目</w:t>
            </w:r>
          </w:p>
        </w:tc>
      </w:tr>
      <w:tr w:rsidR="00DD134D" w:rsidTr="00DD134D">
        <w:trPr>
          <w:trHeight w:val="462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高校青年教师思想政治状况跟踪研究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秦维红</w:t>
            </w:r>
            <w:proofErr w:type="gram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34D" w:rsidRDefault="00DD134D">
            <w:pPr>
              <w:jc w:val="center"/>
            </w:pPr>
            <w:r>
              <w:rPr>
                <w:rFonts w:hint="eastAsia"/>
              </w:rPr>
              <w:t>马克思主义理论研究和建设工程重大项目子课题</w:t>
            </w:r>
          </w:p>
        </w:tc>
      </w:tr>
    </w:tbl>
    <w:p w:rsidR="00DD134D" w:rsidRDefault="00DD134D" w:rsidP="00DD134D"/>
    <w:p w:rsidR="00841B8E" w:rsidRPr="00DD134D" w:rsidRDefault="00DD134D">
      <w:bookmarkStart w:id="0" w:name="_GoBack"/>
      <w:bookmarkEnd w:id="0"/>
    </w:p>
    <w:sectPr w:rsidR="00841B8E" w:rsidRPr="00DD1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12"/>
    <w:rsid w:val="003B4812"/>
    <w:rsid w:val="00CC08DF"/>
    <w:rsid w:val="00CF39CE"/>
    <w:rsid w:val="00DD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6E40BE-3DF0-456A-835B-586E5CB9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34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0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rocky</dc:creator>
  <cp:keywords/>
  <dc:description/>
  <cp:lastModifiedBy>rocky</cp:lastModifiedBy>
  <cp:revision>3</cp:revision>
  <dcterms:created xsi:type="dcterms:W3CDTF">2017-10-25T03:31:00Z</dcterms:created>
  <dcterms:modified xsi:type="dcterms:W3CDTF">2017-10-25T03:32:00Z</dcterms:modified>
</cp:coreProperties>
</file>